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97" w:rsidRPr="00927E5E" w:rsidRDefault="00115997" w:rsidP="001159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27E5E">
        <w:rPr>
          <w:rFonts w:ascii="Times New Roman" w:hAnsi="Times New Roman" w:cs="Times New Roman"/>
          <w:b/>
          <w:bCs/>
          <w:sz w:val="28"/>
          <w:szCs w:val="28"/>
        </w:rPr>
        <w:t xml:space="preserve">онспект </w:t>
      </w:r>
      <w:r>
        <w:rPr>
          <w:rFonts w:ascii="Times New Roman" w:hAnsi="Times New Roman" w:cs="Times New Roman"/>
          <w:b/>
          <w:bCs/>
          <w:sz w:val="28"/>
          <w:szCs w:val="28"/>
        </w:rPr>
        <w:t>занятия по ФЭМП в старшей</w:t>
      </w:r>
      <w:r w:rsidRPr="00927E5E">
        <w:rPr>
          <w:rFonts w:ascii="Times New Roman" w:hAnsi="Times New Roman" w:cs="Times New Roman"/>
          <w:b/>
          <w:bCs/>
          <w:sz w:val="28"/>
          <w:szCs w:val="28"/>
        </w:rPr>
        <w:t xml:space="preserve"> группе «Путешествие в страну Математики» с использованием технологии ТРИЗ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15997" w:rsidRPr="00E71137" w:rsidRDefault="00115997" w:rsidP="0011599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355">
        <w:rPr>
          <w:rFonts w:ascii="Times New Roman" w:hAnsi="Times New Roman" w:cs="Times New Roman"/>
          <w:b/>
          <w:bCs/>
          <w:sz w:val="28"/>
          <w:szCs w:val="28"/>
        </w:rPr>
        <w:t>Доминирующая образовательная область:</w:t>
      </w:r>
      <w:r w:rsidRPr="00E71137">
        <w:rPr>
          <w:rFonts w:ascii="Times New Roman" w:hAnsi="Times New Roman" w:cs="Times New Roman"/>
          <w:bCs/>
          <w:sz w:val="28"/>
          <w:szCs w:val="28"/>
        </w:rPr>
        <w:t xml:space="preserve"> познавательное развитие.</w:t>
      </w:r>
    </w:p>
    <w:p w:rsidR="00115997" w:rsidRPr="00E71137" w:rsidRDefault="00115997" w:rsidP="00115997">
      <w:pPr>
        <w:jc w:val="both"/>
        <w:rPr>
          <w:rFonts w:ascii="Times New Roman" w:hAnsi="Times New Roman" w:cs="Times New Roman"/>
          <w:sz w:val="28"/>
          <w:szCs w:val="28"/>
        </w:rPr>
      </w:pPr>
      <w:r w:rsidRPr="00613355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E71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137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«Социально-коммуникативное развитие», «Физическое развитие», «Художественно-эстетическое развитие».</w:t>
      </w:r>
    </w:p>
    <w:p w:rsidR="00115997" w:rsidRPr="00E71137" w:rsidRDefault="00115997" w:rsidP="0011599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355">
        <w:rPr>
          <w:rFonts w:ascii="Times New Roman" w:hAnsi="Times New Roman" w:cs="Times New Roman"/>
          <w:b/>
          <w:bCs/>
          <w:sz w:val="28"/>
          <w:szCs w:val="28"/>
        </w:rPr>
        <w:t>Деятельность детей:</w:t>
      </w:r>
      <w:r w:rsidRPr="00E71137">
        <w:rPr>
          <w:rFonts w:ascii="Times New Roman" w:hAnsi="Times New Roman" w:cs="Times New Roman"/>
          <w:bCs/>
          <w:sz w:val="28"/>
          <w:szCs w:val="28"/>
        </w:rPr>
        <w:t xml:space="preserve"> игровая, коммуникативная, познавательно-исследовательская, восприятие художественной литературы и фольклора, двигательная.</w:t>
      </w:r>
    </w:p>
    <w:p w:rsidR="00115997" w:rsidRPr="00E71137" w:rsidRDefault="00115997" w:rsidP="00115997">
      <w:pPr>
        <w:jc w:val="both"/>
        <w:rPr>
          <w:rFonts w:ascii="Times New Roman" w:hAnsi="Times New Roman" w:cs="Times New Roman"/>
          <w:sz w:val="28"/>
          <w:szCs w:val="28"/>
        </w:rPr>
      </w:pPr>
      <w:r w:rsidRPr="00613355">
        <w:rPr>
          <w:rFonts w:ascii="Times New Roman" w:hAnsi="Times New Roman" w:cs="Times New Roman"/>
          <w:b/>
          <w:sz w:val="28"/>
          <w:szCs w:val="28"/>
        </w:rPr>
        <w:t>Цель:</w:t>
      </w:r>
      <w:r w:rsidRPr="00E71137">
        <w:rPr>
          <w:rFonts w:ascii="Times New Roman" w:hAnsi="Times New Roman" w:cs="Times New Roman"/>
          <w:sz w:val="28"/>
          <w:szCs w:val="28"/>
        </w:rPr>
        <w:t xml:space="preserve"> Обобщение полученных знаний по </w:t>
      </w:r>
      <w:r w:rsidRPr="00E71137">
        <w:rPr>
          <w:rFonts w:ascii="Times New Roman" w:hAnsi="Times New Roman" w:cs="Times New Roman"/>
          <w:bCs/>
          <w:sz w:val="28"/>
          <w:szCs w:val="28"/>
        </w:rPr>
        <w:t>ФЭМП,</w:t>
      </w:r>
      <w:r w:rsidRPr="00E71137">
        <w:rPr>
          <w:rFonts w:ascii="Times New Roman" w:hAnsi="Times New Roman" w:cs="Times New Roman"/>
          <w:sz w:val="28"/>
          <w:szCs w:val="28"/>
        </w:rPr>
        <w:t xml:space="preserve"> развитие логико-математических представлений дошкольников.</w:t>
      </w:r>
    </w:p>
    <w:p w:rsidR="00115997" w:rsidRPr="00613355" w:rsidRDefault="00115997" w:rsidP="001159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3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15997" w:rsidRPr="00E71137" w:rsidRDefault="00115997" w:rsidP="00115997">
      <w:pPr>
        <w:jc w:val="both"/>
        <w:rPr>
          <w:rFonts w:ascii="Times New Roman" w:hAnsi="Times New Roman" w:cs="Times New Roman"/>
          <w:sz w:val="28"/>
          <w:szCs w:val="28"/>
        </w:rPr>
      </w:pPr>
      <w:r w:rsidRPr="00E71137">
        <w:rPr>
          <w:rFonts w:ascii="Times New Roman" w:hAnsi="Times New Roman" w:cs="Times New Roman"/>
          <w:sz w:val="28"/>
          <w:szCs w:val="28"/>
        </w:rPr>
        <w:t>Образовательные: Закрепить умение детей считать предметы в пределах 10 по образцу, умение различать и правильно называть </w:t>
      </w:r>
      <w:r w:rsidRPr="00E71137">
        <w:rPr>
          <w:rFonts w:ascii="Times New Roman" w:hAnsi="Times New Roman" w:cs="Times New Roman"/>
          <w:bCs/>
          <w:sz w:val="28"/>
          <w:szCs w:val="28"/>
        </w:rPr>
        <w:t>круг</w:t>
      </w:r>
      <w:r w:rsidRPr="00E71137">
        <w:rPr>
          <w:rFonts w:ascii="Times New Roman" w:hAnsi="Times New Roman" w:cs="Times New Roman"/>
          <w:sz w:val="28"/>
          <w:szCs w:val="28"/>
        </w:rPr>
        <w:t>, квадрат, треугольник, прямоугольник, овал. Закрепить счёт до 10. Повышать познавательную активность детей.</w:t>
      </w:r>
    </w:p>
    <w:p w:rsidR="00115997" w:rsidRPr="00E71137" w:rsidRDefault="00115997" w:rsidP="00115997">
      <w:pPr>
        <w:jc w:val="both"/>
        <w:rPr>
          <w:rFonts w:ascii="Times New Roman" w:hAnsi="Times New Roman" w:cs="Times New Roman"/>
          <w:sz w:val="28"/>
          <w:szCs w:val="28"/>
        </w:rPr>
      </w:pPr>
      <w:r w:rsidRPr="00613355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E71137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внимание. Развивать восприятие и представления детей через накопление и расширение сенсорного опыта. Активизировать речь детей, развитие связной речи; мелкой моторики и координации движений рук. Способствовать развитию умения анализировать и сравнивать предметы по самостоятельно выделенным свойствам, обобщать. Формировать навыки взаимоконтроля и самоконтроля.</w:t>
      </w:r>
    </w:p>
    <w:p w:rsidR="00115997" w:rsidRDefault="00115997" w:rsidP="00115997">
      <w:pPr>
        <w:jc w:val="both"/>
        <w:rPr>
          <w:rFonts w:ascii="Times New Roman" w:hAnsi="Times New Roman" w:cs="Times New Roman"/>
          <w:sz w:val="28"/>
          <w:szCs w:val="28"/>
        </w:rPr>
      </w:pPr>
      <w:r w:rsidRPr="00613355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E71137"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самостоятельность, активность, аккуратность при выполнении практического задания, умение работать в коллективе, договариваться об этапах работы, воспитывать интерес к математическим занятиям. Воспитывать умение понимать учебную задачу и выполнять ее.</w:t>
      </w:r>
    </w:p>
    <w:p w:rsidR="00115997" w:rsidRPr="00E71137" w:rsidRDefault="00115997" w:rsidP="00115997">
      <w:pPr>
        <w:jc w:val="both"/>
        <w:rPr>
          <w:rFonts w:ascii="Times New Roman" w:hAnsi="Times New Roman" w:cs="Times New Roman"/>
          <w:sz w:val="28"/>
          <w:szCs w:val="28"/>
        </w:rPr>
      </w:pPr>
      <w:r w:rsidRPr="00613355">
        <w:rPr>
          <w:rFonts w:ascii="Times New Roman" w:hAnsi="Times New Roman" w:cs="Times New Roman"/>
          <w:b/>
          <w:bCs/>
          <w:sz w:val="28"/>
          <w:szCs w:val="28"/>
        </w:rPr>
        <w:t>Методы и приемы</w:t>
      </w:r>
      <w:r w:rsidRPr="00613355">
        <w:rPr>
          <w:rFonts w:ascii="Times New Roman" w:hAnsi="Times New Roman" w:cs="Times New Roman"/>
          <w:b/>
          <w:sz w:val="28"/>
          <w:szCs w:val="28"/>
        </w:rPr>
        <w:t>:</w:t>
      </w:r>
      <w:r w:rsidRPr="00E71137">
        <w:rPr>
          <w:rFonts w:ascii="Times New Roman" w:hAnsi="Times New Roman" w:cs="Times New Roman"/>
          <w:sz w:val="28"/>
          <w:szCs w:val="28"/>
        </w:rPr>
        <w:t xml:space="preserve"> сюрпризный момент, словесный, наглядный, вопросы, поощрение.</w:t>
      </w:r>
    </w:p>
    <w:p w:rsidR="00115997" w:rsidRPr="00927E5E" w:rsidRDefault="00115997" w:rsidP="0011599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613355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927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ноутбук</w:t>
      </w:r>
      <w:r w:rsidRPr="00927E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Pr="00927E5E">
        <w:rPr>
          <w:rFonts w:ascii="Times New Roman" w:hAnsi="Times New Roman" w:cs="Times New Roman"/>
          <w:sz w:val="28"/>
          <w:szCs w:val="28"/>
        </w:rPr>
        <w:t xml:space="preserve">озапись, </w:t>
      </w:r>
      <w:r>
        <w:rPr>
          <w:rFonts w:ascii="Times New Roman" w:hAnsi="Times New Roman" w:cs="Times New Roman"/>
          <w:sz w:val="28"/>
          <w:szCs w:val="28"/>
        </w:rPr>
        <w:t>посылка, ковер-самолет</w:t>
      </w:r>
      <w:r w:rsidRPr="00927E5E">
        <w:rPr>
          <w:rFonts w:ascii="Times New Roman" w:hAnsi="Times New Roman" w:cs="Times New Roman"/>
          <w:sz w:val="28"/>
          <w:szCs w:val="28"/>
        </w:rPr>
        <w:t>, геометрические фигуры, поднос, сундук.</w:t>
      </w:r>
      <w:proofErr w:type="gramEnd"/>
    </w:p>
    <w:p w:rsidR="00115997" w:rsidRPr="00927E5E" w:rsidRDefault="00115997" w:rsidP="0011599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13355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927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блоки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</w:p>
    <w:p w:rsidR="00115997" w:rsidRDefault="00115997"/>
    <w:tbl>
      <w:tblPr>
        <w:tblStyle w:val="a3"/>
        <w:tblpPr w:leftFromText="180" w:rightFromText="180" w:horzAnchor="margin" w:tblpY="445"/>
        <w:tblW w:w="0" w:type="auto"/>
        <w:tblLook w:val="04A0"/>
      </w:tblPr>
      <w:tblGrid>
        <w:gridCol w:w="2174"/>
        <w:gridCol w:w="13440"/>
      </w:tblGrid>
      <w:tr w:rsidR="00115997" w:rsidRPr="007E7653" w:rsidTr="0094337C">
        <w:tc>
          <w:tcPr>
            <w:tcW w:w="1951" w:type="dxa"/>
          </w:tcPr>
          <w:p w:rsidR="00115997" w:rsidRPr="007E7653" w:rsidRDefault="00115997" w:rsidP="009433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E7653">
              <w:rPr>
                <w:rFonts w:ascii="Times New Roman" w:hAnsi="Times New Roman" w:cs="Times New Roman"/>
                <w:b/>
                <w:sz w:val="28"/>
              </w:rPr>
              <w:lastRenderedPageBreak/>
              <w:t>Часть занятия</w:t>
            </w:r>
          </w:p>
        </w:tc>
        <w:tc>
          <w:tcPr>
            <w:tcW w:w="13663" w:type="dxa"/>
            <w:vAlign w:val="center"/>
          </w:tcPr>
          <w:p w:rsidR="00115997" w:rsidRPr="007E7653" w:rsidRDefault="00115997" w:rsidP="009433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7653">
              <w:rPr>
                <w:rFonts w:ascii="Times New Roman" w:hAnsi="Times New Roman" w:cs="Times New Roman"/>
                <w:b/>
                <w:sz w:val="28"/>
              </w:rPr>
              <w:t>Конспект занятия</w:t>
            </w:r>
          </w:p>
        </w:tc>
      </w:tr>
      <w:tr w:rsidR="00115997" w:rsidRPr="007E7653" w:rsidTr="0094337C">
        <w:tc>
          <w:tcPr>
            <w:tcW w:w="1951" w:type="dxa"/>
          </w:tcPr>
          <w:p w:rsidR="00115997" w:rsidRPr="007E7653" w:rsidRDefault="00115997" w:rsidP="009433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Вводная часть</w:t>
            </w:r>
          </w:p>
        </w:tc>
        <w:tc>
          <w:tcPr>
            <w:tcW w:w="13663" w:type="dxa"/>
          </w:tcPr>
          <w:p w:rsidR="00115997" w:rsidRPr="007E7653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Организационный момент</w:t>
            </w:r>
            <w:r w:rsidRPr="006A7121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A7121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(звучит фоновая музыка)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  <w:r w:rsidRPr="006A712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hd w:val="clear" w:color="auto" w:fill="FFFFFF"/>
              </w:rPr>
              <w:t xml:space="preserve"> Р</w:t>
            </w:r>
            <w:r w:rsidRPr="006A7121">
              <w:rPr>
                <w:rFonts w:ascii="Times New Roman" w:eastAsia="Calibri" w:hAnsi="Times New Roman" w:cs="Times New Roman"/>
                <w:color w:val="000000"/>
                <w:sz w:val="28"/>
                <w:shd w:val="clear" w:color="auto" w:fill="FFFFFF"/>
              </w:rPr>
              <w:t xml:space="preserve">ебята! </w:t>
            </w:r>
            <w:r w:rsidRPr="006A7121">
              <w:rPr>
                <w:rFonts w:ascii="Times New Roman" w:eastAsia="Calibri" w:hAnsi="Times New Roman" w:cs="Times New Roman"/>
                <w:color w:val="000000"/>
                <w:sz w:val="28"/>
                <w:szCs w:val="18"/>
                <w:shd w:val="clear" w:color="auto" w:fill="FFFFFF"/>
              </w:rPr>
              <w:t>К нам сегодня пришли гости, давайте поздороваемся.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18"/>
                <w:shd w:val="clear" w:color="auto" w:fill="FFFFFF"/>
              </w:rPr>
            </w:pPr>
            <w:r w:rsidRPr="006A7121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18"/>
                <w:shd w:val="clear" w:color="auto" w:fill="FFFFFF"/>
              </w:rPr>
              <w:t>Дети здороваются.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А теперь давайте встанем в круг.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 </w:t>
            </w:r>
            <w:r w:rsidRPr="006A712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круг широкий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вижу я,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тали все мои друзья </w:t>
            </w:r>
            <w:r w:rsidRPr="006A7121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(показываю на детей)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Мы сейчас пойдем направо </w:t>
            </w:r>
            <w:r w:rsidRPr="006A7121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(идут вправо),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 теперь пойдем налево </w:t>
            </w:r>
            <w:r w:rsidRPr="006A7121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(идут налево),</w:t>
            </w:r>
            <w:bookmarkStart w:id="0" w:name="_GoBack"/>
            <w:bookmarkEnd w:id="0"/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центре </w:t>
            </w:r>
            <w:r w:rsidRPr="006A712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круга соберемся</w:t>
            </w:r>
            <w:r w:rsidRPr="006A712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 </w:t>
            </w:r>
            <w:r w:rsidRPr="006A7121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(идут в </w:t>
            </w:r>
            <w:r w:rsidRPr="006A7121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>круг)</w:t>
            </w:r>
            <w:r w:rsidRPr="006A7121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,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на место все вернемся </w:t>
            </w:r>
            <w:r w:rsidRPr="006A7121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(возвращаются назад)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Улыбнемся, подмигнем </w:t>
            </w:r>
            <w:r w:rsidRPr="006A7121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(улыбаются, подмигивают друг другу)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 занятие 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начнем.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3476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43476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Ребята, сегодня я получила сообщение от Профессора-математика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18"/>
                <w:shd w:val="clear" w:color="auto" w:fill="FFFFFF"/>
                <w:lang w:eastAsia="ru-RU"/>
              </w:rPr>
              <w:t xml:space="preserve">Звучит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18"/>
                <w:shd w:val="clear" w:color="auto" w:fill="FFFFFF"/>
                <w:lang w:eastAsia="ru-RU"/>
              </w:rPr>
              <w:t>виде</w:t>
            </w:r>
            <w:r w:rsidRPr="006A71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18"/>
                <w:shd w:val="clear" w:color="auto" w:fill="FFFFFF"/>
                <w:lang w:eastAsia="ru-RU"/>
              </w:rPr>
              <w:t>озапись обращения</w:t>
            </w:r>
            <w:r w:rsidRPr="006A7121">
              <w:rPr>
                <w:rFonts w:ascii="Times New Roman" w:eastAsia="Times New Roman" w:hAnsi="Times New Roman" w:cs="Times New Roman"/>
                <w:i/>
                <w:color w:val="000000"/>
                <w:sz w:val="4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Профессора</w:t>
            </w:r>
            <w:r w:rsidRPr="00721C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-математик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</w:t>
            </w:r>
            <w:r w:rsidRPr="006A71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: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«Здравствуйте, дорогие ребята! Я знаю, что вы много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 учитесь в саду. Я приготовил </w:t>
            </w:r>
            <w:r w:rsidRPr="006A71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подарок – сокровища! Но, чтобы их получить, вам необходимо пройти испытания. Только смелые и дружные ребята смогут получить мои сокровища. После каждого испытания вы получите ключ. Удачи друзья!»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Ребята, отправимся в путешествие?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Да, отправимся.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На чём можно отправиться в путешествие?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В путешествие можно отправиться на самолёте, поезде, ракете, машине, вертолёте, пароходе.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Вы всё правильно назвали, на всех видах транспорта можно отправиться путешествовать. Но мы отправляемся в волшебную страну, значит, мы можем полететь на необычном предмете – на ковре-самолёте? Полетим?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Да.</w:t>
            </w:r>
          </w:p>
          <w:p w:rsidR="00115997" w:rsidRPr="006A7121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А вы не испугаетесь трудностей? Тогда отправляемся в путь на ковре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самолёте, который нам прислал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21C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Профессор-математик</w:t>
            </w:r>
            <w:r w:rsidRPr="00721CA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6A712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(Достаю из посылки, разворачиваю)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А чтобы полететь на ковре самолёте, предлагаю вам, занять свои места. У каждого из вас будет свое посадочное место, а чтобы узнать, у кого какое место, я предлагаю вам взять билеты в виде геометрических фигур.</w:t>
            </w:r>
          </w:p>
          <w:p w:rsidR="00115997" w:rsidRPr="007E7653" w:rsidRDefault="00115997" w:rsidP="0094337C">
            <w:pPr>
              <w:shd w:val="clear" w:color="auto" w:fill="FFFFFF"/>
              <w:ind w:left="94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6A7121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 берут с подноса геометрические фигуры, называют ее</w:t>
            </w:r>
            <w:r w:rsidRPr="006A7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6A7121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и занимают свое место на ковре. Звучит музыка.</w:t>
            </w:r>
          </w:p>
        </w:tc>
      </w:tr>
      <w:tr w:rsidR="00115997" w:rsidRPr="007E7653" w:rsidTr="0094337C">
        <w:tc>
          <w:tcPr>
            <w:tcW w:w="1951" w:type="dxa"/>
          </w:tcPr>
          <w:p w:rsidR="00115997" w:rsidRPr="007E7653" w:rsidRDefault="00115997" w:rsidP="009433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Основная часть</w:t>
            </w:r>
          </w:p>
        </w:tc>
        <w:tc>
          <w:tcPr>
            <w:tcW w:w="13663" w:type="dxa"/>
          </w:tcPr>
          <w:p w:rsidR="00115997" w:rsidRDefault="00115997" w:rsidP="0094337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B63">
              <w:rPr>
                <w:rFonts w:ascii="Times New Roman" w:hAnsi="Times New Roman" w:cs="Times New Roman"/>
                <w:i/>
                <w:sz w:val="28"/>
                <w:szCs w:val="28"/>
              </w:rPr>
              <w:t>На каждом столе стойка с цифрой по всей группе. На столах раздаточный материал. За выполненное задание дети получают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ключ.</w:t>
            </w:r>
          </w:p>
          <w:p w:rsidR="00115997" w:rsidRDefault="00115997" w:rsidP="009433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Pr="00710B63">
              <w:rPr>
                <w:rFonts w:ascii="Times New Roman" w:hAnsi="Times New Roman" w:cs="Times New Roman"/>
                <w:sz w:val="28"/>
                <w:szCs w:val="28"/>
              </w:rPr>
              <w:t>С какого задания начнем? Правильно, где цифра 1– там наше первое испытание.</w:t>
            </w:r>
          </w:p>
          <w:p w:rsidR="00115997" w:rsidRPr="00710B63" w:rsidRDefault="00115997" w:rsidP="009433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B63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первого задания от Профессора</w:t>
            </w:r>
          </w:p>
          <w:p w:rsidR="00115997" w:rsidRDefault="00115997" w:rsidP="009433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</w:t>
            </w:r>
            <w:r w:rsidRPr="003B596C">
              <w:rPr>
                <w:rFonts w:ascii="Times New Roman" w:hAnsi="Times New Roman" w:cs="Times New Roman"/>
                <w:sz w:val="28"/>
                <w:szCs w:val="28"/>
              </w:rPr>
              <w:t xml:space="preserve">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B596C">
              <w:rPr>
                <w:rFonts w:ascii="Times New Roman" w:hAnsi="Times New Roman" w:cs="Times New Roman"/>
                <w:sz w:val="28"/>
                <w:szCs w:val="28"/>
              </w:rPr>
              <w:t>прибыли в замок геометрических фигур.</w:t>
            </w:r>
          </w:p>
          <w:p w:rsidR="00115997" w:rsidRDefault="00115997" w:rsidP="009433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96C">
              <w:rPr>
                <w:rFonts w:ascii="Times New Roman" w:hAnsi="Times New Roman" w:cs="Times New Roman"/>
                <w:sz w:val="28"/>
                <w:szCs w:val="28"/>
              </w:rPr>
              <w:t xml:space="preserve">Ой, в каком беспорядке перед нами лежат геометрические фигуры! </w:t>
            </w:r>
          </w:p>
          <w:p w:rsidR="00115997" w:rsidRDefault="00115997" w:rsidP="0094337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5997" w:rsidRDefault="00115997" w:rsidP="0094337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59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столе стоят четыре контейнера и разные геометрические </w:t>
            </w:r>
          </w:p>
          <w:p w:rsidR="00115997" w:rsidRPr="003B596C" w:rsidRDefault="00115997" w:rsidP="0094337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59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фигуры - блоки </w:t>
            </w:r>
            <w:proofErr w:type="spellStart"/>
            <w:r w:rsidRPr="003B596C">
              <w:rPr>
                <w:rFonts w:ascii="Times New Roman" w:hAnsi="Times New Roman" w:cs="Times New Roman"/>
                <w:i/>
                <w:sz w:val="28"/>
                <w:szCs w:val="28"/>
              </w:rPr>
              <w:t>Дьенеша</w:t>
            </w:r>
            <w:proofErr w:type="spellEnd"/>
          </w:p>
          <w:p w:rsidR="00115997" w:rsidRDefault="00115997" w:rsidP="009433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3B596C">
              <w:rPr>
                <w:rFonts w:ascii="Times New Roman" w:hAnsi="Times New Roman" w:cs="Times New Roman"/>
                <w:sz w:val="28"/>
                <w:szCs w:val="28"/>
              </w:rPr>
              <w:t xml:space="preserve"> Нужно разобрать эти фигуры. По каким признакам можно разделить фигуры? </w:t>
            </w:r>
          </w:p>
          <w:p w:rsidR="00115997" w:rsidRDefault="00115997" w:rsidP="009433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Pr="003B596C">
              <w:rPr>
                <w:rFonts w:ascii="Times New Roman" w:hAnsi="Times New Roman" w:cs="Times New Roman"/>
                <w:sz w:val="28"/>
                <w:szCs w:val="28"/>
              </w:rPr>
              <w:t xml:space="preserve"> по форме,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цвету, по величине</w:t>
            </w:r>
            <w:r w:rsidRPr="003B5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5997" w:rsidRPr="000929BF" w:rsidRDefault="00115997" w:rsidP="009433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29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Логическая игра «Разложи блоки и аргументируй выбор»</w:t>
            </w:r>
          </w:p>
          <w:p w:rsidR="00115997" w:rsidRDefault="00115997" w:rsidP="009433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3B596C">
              <w:rPr>
                <w:rFonts w:ascii="Times New Roman" w:hAnsi="Times New Roman" w:cs="Times New Roman"/>
                <w:sz w:val="28"/>
                <w:szCs w:val="28"/>
              </w:rPr>
              <w:t xml:space="preserve"> Молодцы, навели порядок. Фигуры разобраны. Нас ждет следующее задание!</w:t>
            </w:r>
          </w:p>
          <w:p w:rsidR="00115997" w:rsidRPr="000929BF" w:rsidRDefault="00115997" w:rsidP="0094337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29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«Дорожки»</w:t>
            </w:r>
          </w:p>
          <w:p w:rsidR="00115997" w:rsidRPr="000929BF" w:rsidRDefault="00115997" w:rsidP="009433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9BF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столе</w:t>
            </w:r>
            <w:r w:rsidRPr="000929BF">
              <w:rPr>
                <w:rFonts w:ascii="Times New Roman" w:hAnsi="Times New Roman" w:cs="Times New Roman"/>
                <w:sz w:val="28"/>
                <w:szCs w:val="28"/>
              </w:rPr>
              <w:t xml:space="preserve"> по кругу расставлены три домика – дом </w:t>
            </w:r>
            <w:proofErr w:type="spellStart"/>
            <w:r w:rsidRPr="000929BF">
              <w:rPr>
                <w:rFonts w:ascii="Times New Roman" w:hAnsi="Times New Roman" w:cs="Times New Roman"/>
                <w:sz w:val="28"/>
                <w:szCs w:val="28"/>
              </w:rPr>
              <w:t>Наф</w:t>
            </w:r>
            <w:proofErr w:type="spellEnd"/>
            <w:r w:rsidRPr="000929B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929BF">
              <w:rPr>
                <w:rFonts w:ascii="Times New Roman" w:hAnsi="Times New Roman" w:cs="Times New Roman"/>
                <w:sz w:val="28"/>
                <w:szCs w:val="28"/>
              </w:rPr>
              <w:t>Нафа</w:t>
            </w:r>
            <w:proofErr w:type="spellEnd"/>
            <w:r w:rsidRPr="000929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29BF">
              <w:rPr>
                <w:rFonts w:ascii="Times New Roman" w:hAnsi="Times New Roman" w:cs="Times New Roman"/>
                <w:sz w:val="28"/>
                <w:szCs w:val="28"/>
              </w:rPr>
              <w:t>Ниф</w:t>
            </w:r>
            <w:proofErr w:type="spellEnd"/>
            <w:r w:rsidRPr="000929B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929BF">
              <w:rPr>
                <w:rFonts w:ascii="Times New Roman" w:hAnsi="Times New Roman" w:cs="Times New Roman"/>
                <w:sz w:val="28"/>
                <w:szCs w:val="28"/>
              </w:rPr>
              <w:t>Нифа</w:t>
            </w:r>
            <w:proofErr w:type="spellEnd"/>
            <w:r w:rsidRPr="000929B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929BF">
              <w:rPr>
                <w:rFonts w:ascii="Times New Roman" w:hAnsi="Times New Roman" w:cs="Times New Roman"/>
                <w:sz w:val="28"/>
                <w:szCs w:val="28"/>
              </w:rPr>
              <w:t>Нуф</w:t>
            </w:r>
            <w:proofErr w:type="spellEnd"/>
            <w:r w:rsidRPr="000929B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929BF">
              <w:rPr>
                <w:rFonts w:ascii="Times New Roman" w:hAnsi="Times New Roman" w:cs="Times New Roman"/>
                <w:sz w:val="28"/>
                <w:szCs w:val="28"/>
              </w:rPr>
              <w:t>Нуфа</w:t>
            </w:r>
            <w:proofErr w:type="spellEnd"/>
            <w:r w:rsidRPr="000929BF">
              <w:rPr>
                <w:rFonts w:ascii="Times New Roman" w:hAnsi="Times New Roman" w:cs="Times New Roman"/>
                <w:sz w:val="28"/>
                <w:szCs w:val="28"/>
              </w:rPr>
              <w:t>. Между ними нужно проложить дорожки так, чтобы поросятам удобно было ходить в гости друг к другу. Но дорожки надо строить по правилам.</w:t>
            </w:r>
          </w:p>
          <w:p w:rsidR="00115997" w:rsidRPr="000929BF" w:rsidRDefault="00115997" w:rsidP="009433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9BF">
              <w:rPr>
                <w:rFonts w:ascii="Times New Roman" w:hAnsi="Times New Roman" w:cs="Times New Roman"/>
                <w:sz w:val="28"/>
                <w:szCs w:val="28"/>
              </w:rPr>
              <w:t>Как построить первую дорожку, предлагает взрослый. Например, так, чтобы в ней рядом не было фигур одинакового цвета.</w:t>
            </w:r>
          </w:p>
          <w:p w:rsidR="00115997" w:rsidRPr="000929BF" w:rsidRDefault="00115997" w:rsidP="009433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9BF">
              <w:rPr>
                <w:rFonts w:ascii="Times New Roman" w:hAnsi="Times New Roman" w:cs="Times New Roman"/>
                <w:sz w:val="28"/>
                <w:szCs w:val="28"/>
              </w:rPr>
              <w:t>Дети по очереди выкладывают блоки. Каждую новую дорожку желательно строить по новому правилу. Дорожки можно выкладывать так, чтобы рядом не было фигур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дного размера</w:t>
            </w:r>
            <w:r w:rsidRPr="000929BF">
              <w:rPr>
                <w:rFonts w:ascii="Times New Roman" w:hAnsi="Times New Roman" w:cs="Times New Roman"/>
                <w:sz w:val="28"/>
                <w:szCs w:val="28"/>
              </w:rPr>
              <w:t>, или одной формы.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29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0929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Молодцы. Получите первый ключ.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15997" w:rsidRPr="00245EA4" w:rsidRDefault="00115997" w:rsidP="009433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245EA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Проходят к столу с числом «2»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29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Воспитатель:</w:t>
            </w:r>
            <w:r w:rsidRPr="000929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Ребята! Сейчас мы находимся в царстве палочек </w:t>
            </w:r>
            <w:proofErr w:type="spellStart"/>
            <w:r w:rsidRPr="000929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0929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Воспитатель:</w:t>
            </w: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задание такое: постройте лесенку от самой короткой, до самой длинной палочки. </w:t>
            </w:r>
          </w:p>
          <w:p w:rsidR="00115997" w:rsidRDefault="00115997" w:rsidP="009433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</w:p>
          <w:p w:rsidR="00115997" w:rsidRDefault="00115997" w:rsidP="009433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</w:p>
          <w:p w:rsidR="00115997" w:rsidRPr="00255837" w:rsidRDefault="00115997" w:rsidP="009433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255837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lastRenderedPageBreak/>
              <w:t>Логическая игра «Лесенка»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 xml:space="preserve">Воспитатель: </w:t>
            </w: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какая палочка по цвету на 3 месте, какому числу она соответствует. </w:t>
            </w:r>
          </w:p>
          <w:p w:rsidR="00115997" w:rsidRPr="00255837" w:rsidRDefault="00115997" w:rsidP="009433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255837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Логическая игра «Отвечай правильно»</w:t>
            </w:r>
            <w:r w:rsidRPr="0025583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Дети:</w:t>
            </w: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голубая</w:t>
            </w:r>
            <w:proofErr w:type="gramEnd"/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соответствует числу 3 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Воспитатель:</w:t>
            </w: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какая палочка по цвету находится между 3 и 5, какому числу она соответствует. 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Дети:</w:t>
            </w: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красная</w:t>
            </w:r>
            <w:proofErr w:type="gramEnd"/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четыре. 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Воспитатель:</w:t>
            </w: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какая по счету синяя палочка и т.д. 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Дети:</w:t>
            </w: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девятая 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Физкультминутка.</w:t>
            </w:r>
          </w:p>
          <w:p w:rsidR="00115997" w:rsidRPr="008D75D1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5D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Шеей крутим осторожно -</w:t>
            </w:r>
          </w:p>
          <w:p w:rsidR="00115997" w:rsidRPr="008D75D1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5D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Голова кружиться может.</w:t>
            </w:r>
          </w:p>
          <w:p w:rsidR="00115997" w:rsidRPr="008D75D1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5D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Влево смотрим - раз, два, три.</w:t>
            </w:r>
          </w:p>
          <w:p w:rsidR="00115997" w:rsidRPr="008D75D1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 w:rsidRPr="008D75D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право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тоже </w:t>
            </w:r>
            <w:r w:rsidRPr="008D75D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посмотри. (Вращение головой вправо и влево.)</w:t>
            </w:r>
          </w:p>
          <w:p w:rsidR="00115997" w:rsidRPr="008D75D1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5D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Вверх потянемся, пройдёмся, (Потягивания — руки вверх, ходьба на месте.)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75D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место</w:t>
            </w:r>
            <w:r w:rsidRPr="008D75D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</w:t>
            </w:r>
            <w:r w:rsidRPr="008D75D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вернёмся. 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15997" w:rsidRPr="006763B8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558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чтобы выполнить следующие задания и получить еще один ключ, нам необходимо пройти по числовому лабиринту. Двигаться мы будем в направлении от 1 до 10 в порядке возрастания.</w:t>
            </w:r>
          </w:p>
          <w:p w:rsidR="00115997" w:rsidRPr="006763B8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5997" w:rsidRPr="006763B8" w:rsidRDefault="00115997" w:rsidP="0094337C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6763B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Игровое упражнение 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Математический лабиринт</w:t>
            </w:r>
            <w:r w:rsidRPr="006763B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  <w:r w:rsidRPr="006763B8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</w:t>
            </w:r>
            <w:r w:rsidRPr="00AC6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Молодцы, ребята! Отправляемся снова в путь.</w:t>
            </w:r>
          </w:p>
          <w:p w:rsidR="00115997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5997" w:rsidRPr="001C3B05" w:rsidRDefault="00115997" w:rsidP="0094337C">
            <w:pPr>
              <w:pStyle w:val="a4"/>
              <w:shd w:val="clear" w:color="auto" w:fill="FFFFFF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C3B05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1C3B05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</w:rPr>
              <w:t xml:space="preserve">Круги </w:t>
            </w:r>
            <w:proofErr w:type="spellStart"/>
            <w:r w:rsidRPr="001C3B05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</w:rPr>
              <w:t>Луллия</w:t>
            </w:r>
            <w:proofErr w:type="spellEnd"/>
            <w:r w:rsidRPr="001C3B05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1C3B05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«Подбери цифру»</w:t>
            </w:r>
          </w:p>
          <w:p w:rsidR="00115997" w:rsidRPr="001C3B05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C3B05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Воспитатель</w:t>
            </w:r>
            <w:r w:rsidRPr="001C3B05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1C3B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Внимание задание</w:t>
            </w:r>
            <w:r w:rsidRPr="001C3B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Вам надо каждую</w:t>
            </w:r>
            <w:r w:rsidRPr="001C3B0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 группу предметов</w:t>
            </w:r>
            <w:r w:rsidRPr="001C3B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соединить с нужной цифрой. Сначала нужно сосчитать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количество точек</w:t>
            </w:r>
            <w:r w:rsidRPr="001C3B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затем соединить с той цифрой, которая обозначает количество</w:t>
            </w:r>
            <w:r w:rsidRPr="001C3B0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точек</w:t>
            </w:r>
            <w:r w:rsidRPr="001C3B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Задание сложн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ое, но вы обязательно справитесь</w:t>
            </w:r>
            <w:r w:rsidRPr="001C3B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115997" w:rsidRDefault="00115997" w:rsidP="0094337C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</w:p>
          <w:p w:rsidR="00115997" w:rsidRPr="001C3B05" w:rsidRDefault="00115997" w:rsidP="0094337C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1C3B0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Дети выполняют задание, воспитатель помогает.</w:t>
            </w:r>
          </w:p>
          <w:p w:rsidR="00115997" w:rsidRPr="001C3B05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C3B05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Воспитатель</w:t>
            </w:r>
            <w:r w:rsidRPr="001C3B05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1C3B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Молодцы ребята,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справились с</w:t>
            </w:r>
            <w:r w:rsidRPr="001C3B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заданием.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Получите третий ключ.</w:t>
            </w:r>
          </w:p>
          <w:p w:rsidR="00115997" w:rsidRDefault="00115997" w:rsidP="0094337C">
            <w:pPr>
              <w:rPr>
                <w:rFonts w:ascii="Times New Roman" w:hAnsi="Times New Roman" w:cs="Times New Roman"/>
                <w:sz w:val="28"/>
              </w:rPr>
            </w:pPr>
          </w:p>
          <w:p w:rsidR="00115997" w:rsidRPr="007E7653" w:rsidRDefault="00115997" w:rsidP="009433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15997" w:rsidRPr="007E7653" w:rsidTr="0094337C">
        <w:tc>
          <w:tcPr>
            <w:tcW w:w="1951" w:type="dxa"/>
          </w:tcPr>
          <w:p w:rsidR="00115997" w:rsidRPr="007E7653" w:rsidRDefault="00115997" w:rsidP="009433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Заключительная часть</w:t>
            </w:r>
          </w:p>
        </w:tc>
        <w:tc>
          <w:tcPr>
            <w:tcW w:w="13663" w:type="dxa"/>
          </w:tcPr>
          <w:p w:rsidR="00115997" w:rsidRPr="005C4873" w:rsidRDefault="00115997" w:rsidP="0094337C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48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5C48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Ребята, мы прошли все испытания, правильно выполнили задания, получили ключи от сундука. </w:t>
            </w:r>
          </w:p>
          <w:p w:rsidR="00115997" w:rsidRPr="005C4873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487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(Открываем сундук, достаем сокровища)</w:t>
            </w:r>
            <w:r w:rsidRPr="005C48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115997" w:rsidRPr="005C4873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48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5C48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Ребята, что это за сокровища? </w:t>
            </w:r>
          </w:p>
          <w:p w:rsidR="00115997" w:rsidRPr="005C4873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48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Дети:</w:t>
            </w:r>
            <w:r w:rsidRPr="005C48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Это раскраски. </w:t>
            </w:r>
          </w:p>
          <w:p w:rsidR="00115997" w:rsidRPr="005C4873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48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5C48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Давайте, вернемся в наш сад, и я вам раздам сокровища. Садимся на ковер-самолет и полетели.</w:t>
            </w:r>
          </w:p>
          <w:p w:rsidR="00115997" w:rsidRPr="005C4873" w:rsidRDefault="00115997" w:rsidP="0094337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C487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(Звучит музыка) Дети встают на ковер-самолет и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возвращаются</w:t>
            </w:r>
            <w:r w:rsidRPr="005C487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обратно.</w:t>
            </w:r>
          </w:p>
          <w:p w:rsidR="00115997" w:rsidRPr="005C4873" w:rsidRDefault="00115997" w:rsidP="009433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487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  <w:t>Воспитатель</w:t>
            </w:r>
            <w:r w:rsidRPr="005C4873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: </w:t>
            </w:r>
            <w:r w:rsidRPr="005C48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Какое задание вам понравилось? Какие задания вызывали у вас затруднения? Какие задания были для вас легкие?</w:t>
            </w:r>
          </w:p>
          <w:p w:rsidR="00115997" w:rsidRPr="005C4873" w:rsidRDefault="00115997" w:rsidP="009433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48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 вспоминают, какие задания они прошли,</w:t>
            </w:r>
            <w:r w:rsidRPr="005C48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5C487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и после этого</w:t>
            </w:r>
            <w:r w:rsidRPr="005C48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5C487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получают подарки.</w:t>
            </w:r>
          </w:p>
          <w:p w:rsidR="00115997" w:rsidRPr="005C4873" w:rsidRDefault="00115997" w:rsidP="0094337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87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  <w:t>Воспитатель</w:t>
            </w:r>
            <w:r w:rsidRPr="005C4873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:</w:t>
            </w:r>
            <w:r w:rsidRPr="005C48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Молодцы, ребята.</w:t>
            </w:r>
          </w:p>
          <w:p w:rsidR="00115997" w:rsidRPr="007E7653" w:rsidRDefault="00115997" w:rsidP="009433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15997" w:rsidRDefault="00115997"/>
    <w:sectPr w:rsidR="00115997" w:rsidSect="007E76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653"/>
    <w:rsid w:val="00115997"/>
    <w:rsid w:val="007E7653"/>
    <w:rsid w:val="00B9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653"/>
    <w:pPr>
      <w:spacing w:after="160" w:line="259" w:lineRule="auto"/>
      <w:ind w:left="720"/>
      <w:contextualSpacing/>
    </w:pPr>
  </w:style>
  <w:style w:type="character" w:customStyle="1" w:styleId="c1">
    <w:name w:val="c1"/>
    <w:basedOn w:val="a0"/>
    <w:rsid w:val="007E7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cp:lastPrinted>2024-12-01T10:02:00Z</cp:lastPrinted>
  <dcterms:created xsi:type="dcterms:W3CDTF">2024-12-01T09:48:00Z</dcterms:created>
  <dcterms:modified xsi:type="dcterms:W3CDTF">2024-12-01T10:03:00Z</dcterms:modified>
</cp:coreProperties>
</file>